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C3" w:rsidRPr="000E39C3" w:rsidRDefault="000E39C3" w:rsidP="000E39C3">
      <w:pPr>
        <w:shd w:val="clear" w:color="auto" w:fill="FFFFFF"/>
        <w:spacing w:after="100" w:afterAutospacing="1" w:line="240" w:lineRule="auto"/>
        <w:jc w:val="center"/>
        <w:outlineLvl w:val="0"/>
        <w:rPr>
          <w:rFonts w:ascii="Arial" w:eastAsia="Times New Roman" w:hAnsi="Arial" w:cs="Arial"/>
          <w:b/>
          <w:bCs/>
          <w:i/>
          <w:iCs/>
          <w:color w:val="000000"/>
          <w:kern w:val="36"/>
          <w:sz w:val="33"/>
          <w:szCs w:val="33"/>
          <w:lang w:eastAsia="ru-RU"/>
        </w:rPr>
      </w:pPr>
      <w:r w:rsidRPr="000E39C3">
        <w:rPr>
          <w:rFonts w:ascii="Arial" w:eastAsia="Times New Roman" w:hAnsi="Arial" w:cs="Arial"/>
          <w:b/>
          <w:bCs/>
          <w:i/>
          <w:iCs/>
          <w:color w:val="000000"/>
          <w:kern w:val="36"/>
          <w:sz w:val="33"/>
          <w:szCs w:val="33"/>
          <w:lang w:eastAsia="ru-RU"/>
        </w:rPr>
        <w:t>Правила пользования коммунальными вод</w:t>
      </w:r>
      <w:bookmarkStart w:id="0" w:name="_GoBack"/>
      <w:bookmarkEnd w:id="0"/>
      <w:r w:rsidRPr="000E39C3">
        <w:rPr>
          <w:rFonts w:ascii="Arial" w:eastAsia="Times New Roman" w:hAnsi="Arial" w:cs="Arial"/>
          <w:b/>
          <w:bCs/>
          <w:i/>
          <w:iCs/>
          <w:color w:val="000000"/>
          <w:kern w:val="36"/>
          <w:sz w:val="33"/>
          <w:szCs w:val="33"/>
          <w:lang w:eastAsia="ru-RU"/>
        </w:rPr>
        <w:t>опроводом и канализацией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Общие условия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 Настоящие Правила регулируют взаимоотношения между управлениями водопроводов и канализации горисполкомов, в дальнейшем именуемыми "Водоканал", и абонентами городских водопроводов и канализации.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 Правила обязательны к исполнению всеми абонентами (предприятиями, учреждениями, организациями, домоуправлениями, частными домовладельцами и др.), присоединенными к городским коммунальным сетям водопровода и канализации, независимо от ведомственной принадлежности 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3. В случаях, когда возможно и целесообразно для производственно-технических нужд предприятий использование местных водных источников, исполком городского Совета депутатов трудящихся может по представлению "Водоканала" предложить этим предприятиям построить в определенный срок собственные производственно-противопожарные водопроводы и после истечения этого срока ограничить или отказать таким предприятиям в отпуске воды для производственно-технических нужд из городской водопроводной сети.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4. В случае удаленности объекта от городской коммунальной канализационной сети, неблагоприятного рельефа местности для сброса сточных вод в городскую сеть, недостаточной пропускной способности коллекторов или очистных сооружений или наличия иных обоснованных технических и санитарных требований "Водоканал" имеет право отказать промпредприятию или домовладению в присоединении к водопроводу и канализации. В этом случае предприятия или домовладения обязаны построить местные сооружения для водоснабжения и очистки сточных вод по согласованию с местными органами Государственной санитарной инспекции.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5. Присоединение абонентов к водоводам и магистральным линиям запрещается.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Примечание. В отдельных случаях по предложению "Водоканала" и специальному разрешению горисполкома может быть разрешено временное присоединение абонентов к водоводам и магистральной сети.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 этом должно быть предусмотрено обязательное устройство на вводе обратного клапана.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6. Тарифы на пользование водой от городского коммунального водопровода и спуск сточных вод в городскую коммунальную канализацию устанавливаются в соответствии с действующим законодательством.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7. "Водоканал" вправе обращаться в исполком местных Советов депутатов трудящихся с ходатайством об установлении лимитов на отпуск воды для наиболее крупных промышленных предприятий.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8. Жалобы на неправильное применение или отступление от настоящих Правил со стороны "Водоканала" рассматриваются исполкомами городских Советов депутатов трудящихся.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Приемка водопроводов и канализаций в домовладениях</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9. Вновь построенные водопроводные вводы, соединительные канализационные ветки и дворовые водопроводные и канализационные линии до ввода в эксплуатацию должны быть осмотрены представителями "Водоканала" согласно произведенному строительной организацией гидравлическому испытанию с составлением соответствующего акта, после чего должен быть составлен акт технической готовности к эксплуатации в присутствии представителей "Водоканала", абонента и строительной организации, производившей работу. Указанный акт представляется комиссии по приемке вновь выстроенного объекта.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Примечание. Прием в эксплуатацию водопроводного ввода и соединительной линии канализации осуществляет "Водоканал", а внутренней водопроводно-канализационной сети (после водомера и последнего смотрового колодца) - абонент.</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10. Абонент обязан подать заявление в "Водоканал" об окончании строительства линий, указанных в п. 9, не менее чем за трое суток до дня осмотра.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11. Осмотр и приемка водопровода или канализации в домовладениях производится в соответствии с техническими условиями на производство и приемку строительных и монтажных работ для наружных сетей - по разделу XII ("Работа по устройству наружных трубопроводов") ТУ 121-56, разработанных на основе и в развитие III части "Строительных норм и правил" (СНиП).</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12. Вновь построенные или отремонтированные водопроводные сети в домовладениях должны быть после окончания строительных работ тщательно промыты и прохлорированы в соответствии с п. 27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13. Построенные водопроводы и канализации должны соответствовать утвержденному проекту. При наличии отступлений от проекта "Водоканалу" должны быть представлены для согласования чертежи проекта с четким нанесением на них всех изменений, а также объяснительная записка, подтверждающая правильность сделанных изменений.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14. В акте технической приемки вводов водопровода и наружной канализации в домовладениях отмечаются элементы, проверенные при осмотре, результаты гидравлических испытаний, отступления от утвержденного проекта, а также перечень дефектов, недоделок с указанием сроков устранения их.</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Правила пользования водопроводом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I. Порядок проектирования и устройства водопроводных вводов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15. Домовым вводом считается ответвление от уличной разводящей сети до водомера. Трубопроводы, уложенные за местом установки водомера, являются внутренней водопроводной сетью, принадлежащей абоненту.</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16. Подключение новых абонентов к городскому водопроводу разрешается только при наличии проектов вводов, составленных в соответствии с п. п. 19 и 20 настоящих Правил и согласованных с "Водоканалом".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17. Организации или домовладельцы, желающие присоединиться к городскому водопроводу, подают об этом заявление в "Водоканал". К заявлению прикладывается генеральный план домовладения в масштабе не менее 1:500 с нанесением подземных сооружений и привязкой к городским проездам.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заявлении указывается: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потребный общий максимальный суточный расход воды;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средний и максимальный часовой расходы воды по объекту;</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максимальный суточный и максимальный часовой расходы для промышленных нужд;</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г) потребный противопожарный расход;</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д) потребный свободный напор на вводе при обычном и пожарном водоразборе.</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Примечание. Пункты "в", "г", "д" заполняются в заявлении при присоединении промышленных предприятий к сети городского водопровода.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18. "Водоканал" по получении данных, указанных в п. 17 Правил, дает заключение о возможности присоединения данного объекта с указанием условий для проектирования ввода (место врезки, условия для устройства водомерного узла, установки регулирующего резервуара или для подкачки воды, прокладка участков сети и пр.), гарантийные напоры и количество подаваемой воды.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Выдача заключения производится в 15-дневный срок со дня подачи заявления. Срок действия выданного заключения - один год.</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19. Проектирование вводов производится на основании полученных от "Водоканала" условий и в соответствии с действующими строительными нормами и правилами (СНиП), а также с действующими нормами и техническими условиями.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20. Проект водопроводного ввода представляется в "Водоканал". Проект должен иметь в своем составе:</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выкопировку из плана города в масштабе не менее 1:2000;</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план домовладения или предприятия в масштабе не менее 1:500 со всеми проектируемыми и существующими подземными сооружениями с показанием глубин их заложения и согласованных с отделом подземных сооружений;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план помещения водомера и нижнего (подвального) этажа в М 1:100 с нанесением водопроводных устройств;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г) рабочие чертежи врезки ввода и водомерного узла в М 1:5 - 1:10;</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д) пояснительную записку с указанием расходов воды, диаметров труб, типа и калибра водомера и расчетом потери напора с характеристикой оборудования объекта водоснабжения.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21. Проект ввода представляется на согласование в "Водоканал" в двух экземплярах. Чертежи должны быть сложены в форматки размером 200 х 330 мм. По согласовании проекта один экземпляр остается в "Водоканале", а второй возвращается абоненту. Рассмотрение проекта производится в 15-дневный срок со дня поступления его в "Водоканал".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22. Согласованный с "Водоканалом" проект на устройство ввода в домовладении действителен в течение одного года. Если проект по истечении этого срока не осуществлен, то он подлежит согласованию заново с "Водоканалом", при этом последним могут быть поставлены дополнительные условия.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23. Все работы по устройству ввода и водомерного узла осуществляются абонентом своими силами из своих материалов и за свой счет под техническим надзором "Водоканала".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24. Присоединение ввода к городской сети и установка водомера производится "Водоканалом" после оплаты стоимости работ по врезке и установке водомера.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25. Подключение новых присоединений без водомеров к коммунальной водопроводной сети не разрешается.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26. Все уложенные наружные трубопроводы в домовладении перед подключением их к городской водопроводной сети должны быть подвергнуты гидравлическому испытанию согласно действующим строительным нормам и правилам (СНиП) и техническим условиям на производство и приемку строительных и монтажных работ в присутствии представителя "Водоканала" с составлением соответствующего акта.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27. После выполнения работ по устройству ввода и водопроводных устройств абонент обязан произвести промывку линии, хлорирование и повторную промывку, вызвать представителя санэпидстанции для отбора проб и анализа качества воды. Перед пуском ввода "Водоканал" обязан получить справку от санэпидстанции о возможности пуска ввода в эксплуатацию.</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28. После окончания работ по устройству ввода составляется акт о его готовности в присутствии уполномоченного лица от абонента и представителя "Водоканала". По этому акту водомер и все соединительные части до водомера, находящиеся в пределах домовладения, сдаются под охрану абоненту. Акт, подписанный обеими сторонами, передается в "Водоканал" для хранения в деле 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29. После составления акта о готовности ввода и получения справки санэпидстанции о возможности пуска в эксплуатацию ответственное лицо по домовладению подает в "Водоканал" заявление об оформлении его в число абонентов. Отдел абонентов "Водоканала" оформляет соответствующие документы, после чего включает воду.</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30. Все вновь уложенные абонентами водопроводные наружные сети и домовые вводы до водомеров включительно независимо от принадлежности (в том числе и частные домовладения) переходят в собственность "Водоканала" с зачислением на его баланс по решению исполкома местного Совета депутатов трудящихся.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31. В каждое отдельное домовладение может быть проложен, как правило, только один ввод.</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исключительных случаях в домовладениях, требующих большого расхода воды для бытовых, производственных или пожарных нужд, может устраиваться несколько вводов, тогда на каждом вводе должны быть поставлены водомер и обратный клапан. Число вводов на один объект должно быть обосновано проектом.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32. При повторном включении временно неработавшего ввода абонент подает заявление в "Водоканал" и вносит соответствующую сумму на покрытие расходов по обследованию, опрессовке и промывке труб и установке водомера. Справку от санэпидстанции о возможности повторного пуска ввода в эксплуатацию получает "Водоканал".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33. Запрещается непосредственное соединение труб домовой водопроводной сети с канализационными трубами, с колодцами, с клозетными чашами и пр., при этом сифоны, т.е. водяные затворы, не могут служить разъединителем системы.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34. Запрещается непосредственное присоединение к внутренней водопроводной сети абонента, получающего воду от городской сети водопровода, питающегося водой из других местных источников водоснабжения (скважин, рек и т.д.).</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Примечание к первому разделу. Настоящие Правила относятся как к устройству новых, так и к капитальному переустройству существующих вводов.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II. Водомеры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35. При установке водомеров на внутренних водопроводных сетях следует руководствоваться действующими нормами и техническими условиями.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36. Водомеры, устанавливаемые на вводах внутренних водопроводных сетей, должны быть подобраны на пропуск максимального расчетного расхода с учетом подачи воды на внутреннее пожаротушение, с проверкой их на пропуск малых расходов, равных 6 - 8% от среднего часового.</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37. Перед водомером и за ним должны быть поставлены согласно указаниям СНиП и действующим НиТУ запорные вентили. Между водомером и вторым вентилем устанавливается спускной кран или тройник с пробкой диаметром 13 мм для спуска воды и проверки водомера.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38. При наличии одного ввода устройство обводной линии у водомера обязательно, на обводной линии устанавливается запломбированная задвижка.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39. На вводе для каждого абонента ставится, как правило, только один водомер. "Водоканалом" могут быть установлены в одном помещении параллельно два или несколько водомеров для различных абонентов, питающихся от одного ввода.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Место установки водомера выбирается представителем "Водоканала" по согласованию с абонентом.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40. Помещение для водомера должно быть доступным для осмотра и снятия показаний водомера, хорошо освещено, в достаточной мере утеплено, чтобы предотвратить замерзание водомера.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41. Помещение для водомера должно быть расположено возможно ближе к уличной разводящей сети и, если водомер помещается в здании, должно находиться за первой стенкой со стороны ввода трубы.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Места установки водомеров должны быть защищены: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от грунтовых вод;</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от попадания мусора и других загрязнений;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от повреждений и т.д.</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42. В отношении помещений для водомеров абонент обязан:</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содержать их в чистоте;</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беспрепятственно допускать в них представителей "Водоканала";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запирать помещение на замок;</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г) защищать водомеры и прилегающие к ним трубы от замерзания в зимнее время.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43. При отсутствии помещения для водомера в подвале допускается установка водомеров в теплом подъезде дома под полом при соблюдении условий, указанных в п. п. 41 и 42, согласно проекту, согласованному с "Водоканалом".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44. В исключительных случаях при невозможности установки водомера в теплом подъезде возможна установка водомера под полом в специальном колодце или камере.</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45. В исключительных случаях допустима постановка водомера дальше первой стены или за второй стеной, при условии принятия особых мер предохранения зданий от повреждений при порче водопроводных труб, а также мер, обеспечивающих беспрепятственный ремонт труб при повреждении. Вопрос о необходимых мерах в каждом отдельном случае решается представителем "Водоканала".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46. Устройство и содержание помещения для водомера, удовлетворяющего указанным выше условиям, лежит на обязанности абонента. "Водоканал" приступает к работам по установке водомера только после полной готовности помещения для него и монтажа водомерного узла.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47. В случае если при присоединении водопроводной линии строительных площадок не представляется возможным сразу поставить водомер на постоянное место, допускается временная (на период теплого времени) установка водомера в будке непосредственно на поверхности земли с тем, чтобы до наступления холодов водомер был переставлен в надлежащее место, в противном случае водомер должен быть снят и подача воды прекращена.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48. Все водомеры один раз в два года подлежат проверке в водомерных мастерских силами и средствами "Водоканала" и опломбированию представителями органов Комитета по делам мер и измерительных приборов при Совете Министров СССР независимо от срока фактической работы водомеров. Кроме того, водомеры подлежат проверке и опломбированию после каждого их ремонта (см. п. 49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49. Ремонт и проверка водомеров производится в водомерной мастерской "Водоканала", оборудованной испытательной станцией. Водомеры, удовлетворяющие требованиям инструкции Комитета по делам мер и измерительных приборов при Совете Министров СССР, клеймятся Госповерителем путем наложения пломбы с поверительным клеймом, указывающим год и месяц проверки.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Водомеры, не удовлетворяющие требованиям инструкции, к установке не допускаются.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50. При возникновении у абонента сомнения в правильности показаний водомера и при желании проверить водомер абонент подает в "Водоканал" заявление и вносит аванс в размере стоимости одной поверки. Если поверкой будет установлено, что водомер работает с допустимой ошибкой, он устанавливается на место, а внесенный аванс поступает на покрытие расходов по поверке, если же ошибка в показаниях водомеров выходит за пределы, установленные Комитетом по делам мер и измерительных приборов, то внесенный аванс возвращается абоненту и водомер заменяется другим.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51. При снятии или замене водомера представитель "Водоканала" должен иметь наряд на выполнение указанных работ и служебное удостоверение. При отсутствии наряда абонент не должен допускать явившееся лицо к работам по снятию водомера.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52. Абонент отвечает за целость и сохранность водомеров, пломб и водомерных соединений. В случае пропажи или порчи водомера и его соединений (поломки стрелок, стекла циферблата, срыва пломбы, нарушения соединение труб с соединительными частями водомера), а также порчи от мороза абонент обязан оплатить стоимость ремонта, а также все расходы, связанные со снятием и установкой водомера.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Примечание. В случае пропажи или порчи водомера оплата за воду производится абонентом согласно п. 126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53. Замена или ремонт водомеров, находящихся на вводах, производится силами и средствами "Водоканала" в следующих случаях:</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истечения предельного срока эксплуатации водомера без ремонта (независимо от состояния водомера), срок этот не может превышать двух лет и исчисляется с момента последней проверки, указанной на пломбе Госповерителя;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по требованию абонента согласно п. 50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если водомер оказывается неисправным или показания его вызывают сомнение у представителя "Водоканала".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54. В случае если расход воды у абонента значительно изменился, абонент обязан перемонтировать водомерный узел за свой счет, согласовав с "Водоканалом" место установки водомера и конструкцию узла.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III. Подводомеры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55. В случае необходимости абоненты имеют право для учета расходуемой ими воды поставить с ведома основного абонента и "Водоканала" подводомеры своими силами и средствами.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56. Подводомеры на баланс "Водоканалу" не передаются и работа их "Водоканалом" не учитывается. Ремонт и проверка подводомеров производится в мастерских "Водоканала" по просьбе и за счет субабонента.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57. Показания подводомеров служат основанием для расчета субабонента с основным абонентом в том случае, если на подводомерах имеется пломба Комитета по делам мер и измерительных приборов.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58. Стоимость воды, расходуемой на поливку дворов и улиц, промывку общих уборных во дворах и пр., количество которой устанавливается согласно действующим нормам водопотребления, оплачивается владельцами подводомеров абоненту пропорционально количеству расходуемой воды.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59. Расход воды в общественных уборных оплачивается организацией, в ведении которой находятся общественные уборные.</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60. Подводомеры должны проверяться за счет субабонентов через каждые два года независимо от времени их фактической работы, а также при возникновении сомнений у субабонентов в правильности их показаний. Проверка подводомеров по требованию основных абонентов производится на условиях, аналогичных п. 52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61. Подводомеры устанавливаются по чертежам, согласованным с "Водоканалом", и с соблюдением тех же правил и норм, что и для водомеров.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IV. Местные насосные установки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62. В случае если напор в городской водопроводной сети окажется недостаточным для снабжения водой высоких этажей, то для группы этих домов должна быть осуществлена районная подкачка с приемным резервуаром. При наличии высоких одноэтажных зданий в отдельных случаях в этих домах могут быть установлены насосы для поднятия давления без приемных резервуаров.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63. Установка насосов в отдельных высоких домах без приемных резервуаров может производиться с разрешения Горводопровода и утверждения горисполкомом, при условии, если сечение уличных трубопроводов позволит не допустить снижения напора в ущерб водоснабжению соседних домов.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64. В случае если при устройстве насосной установки возможно понижение напора в сети района или города, "Водоканал" имеет право требовать устройства силами и средствами абонента промежуточного резервуара, из которого должна питаться водой насосная установка. Проект устройства резервуара должен быть согласован с "Водоканалом" и санэпидстанцией.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65. У насосов должна быть проложена обводная линия с обратным клапаном, по которой возможно питать водой домовую сеть помимо насоса.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66. Пожарные насосы должны устанавливаться в одном помещении с пожарно-обводной задвижкой. При наличии двух вводов пожарные насосы должны быть обеспечены питанием от обоих вводов.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67. Устройство внутренних местных хозяйственных и противопожарных насосных установок должно соответствовать действующим нормам и техническим условиям.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V. Водонапорные баки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68. Устройство водонапорных баков, как правило, не допускается. Они устанавливаются абонентами только в исключительных случаях при условии полного обеспечения санитарных требований по их содержанию и сохранению качества воды. Устройство бака разрешается "Водоканалом" по согласованию с органами санитарного надзора и осуществляется в соответствии с действующими НиТУ.</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69. Водонапорные баки, принадлежащие абонентам, должны ими очищаться и дезинфицироваться не реже двух раз в год.</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70. Не реже одного раза в квартал абоненты обязаны производить анализы воды из баков силами лаборатории органов здравоохранения.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71. Помещения водонапорных баков должны быть всегда заперты, а ключи храниться у лица, ответственного за состояние и сохранность помещения баков.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VI. Противопожарные устройства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72. Устройство внутренних противопожарных водопроводов должно соответствовать действующим нормам и техническим условиям на проектирование водопроводов жилых и общественных зданий.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73. Каждый проект внутреннего водопровода, в котором имеются противопожарные устройства, до предоставления в "Водоканал" должен быть утвержден соответствующими органами пожарной охраны в отношении расположения пожарных гидрантов, количества одновременно действующих пожарных струй, расхода воды по каждой струе, высоте ее и пр.</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74. При наличии в водомерном узле абонента обводной линии для обеспечения работы пожарных гидрантов и внутренних кранов задвижка на обводной линии пломбируется представителем "Водоканала" в закрытом состоянии. Абонент несет ответственность за целость пломбы на задвижке обводной линии и обеспечивает ее сохранность.</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75. Абоненты могут срывать пломбу с задвижки и пожарного гидранта только для тушения пожара.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76. При пробе действия пожарной системы пломбы с задвижек могут быть сорваны работниками пожарной охраны по предварительному согласованию с "Водоканалом", при этом абонент обязан не позднее утра следующего дня вызвать представителя "Водоканала" для наложения пломб.</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Примечание. О снятии пломб с задвижек при пробе действия пожарной системы абонент письменно предупреждает "Водоканал" с указанием точного времени для присылки его представителя.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77. При срыве пломбы, обнаруженном представителем "Водоканала", расчет за воду производится не по водомеру, а по пропускной способности обводной трубы у водомера. При скорости движения воды, равной 20 м/сек., и действии ее полным сечением в течение 24 часов в сутки за время со дня выписки последнего счета по день обнаружения срыва пломбы.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78. Расход воды из пожарных кранов на тушение пожара и на пожароучения оплате не подлежит. О расходе воды на пожары и пожароучения должен быть составлен акт с обязательным участием представителя УПО и "Водоканала" с указанием времени пользования открытой задвижкой.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79. Если через домовладения проходит трубопровод городского водопровода с гидрантами на нем, то на гидранты "Водоканалом" накладываются пломбы. При срыве пломб на гидранте расчет за воду производится в соответствии с п. 77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80. Пользование гидрантами коммунального водопровода разрешается только служебному персоналу "Водоканала" и городской пожарной охраны МВД на условиях, указанных в п. п. 75 и 76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81. Поливка катков и намораживание льда могут производиться из гидрантов городских водопроводов только при наличии особого письменного разрешения "Водоканала" с оплатой воды по действующим тарифам.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82. Обслуживание, ремонт и содержание в исправности пожарных гидрантов, находящихся на сети абонента, лежат на обязанности последнего.</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VII. Утечки воды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83. Абонент обязан следить за исправным состоянием внутренней водопроводной сети и арматуры на ней, т.е. водоразборных кранов над раковинами, ваннами, умывальниками и в особенности клозетных бачков. Всякая замеченная утечка должна быть немедленно ликвидирована абонентом.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84. "Водоканал" осуществляет выборочный контроль за техническим состоянием внутренних водопроводов и утечками воды в них. При необходимости выявления утечки представитель "Водоканала" оказывает помощь консультацией в определении мест утечки, устанавливает срок для ее ликвидации и по истечении назначенного срока проверяет состояние сети.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85. Если абонент не исправит обнаруженных дефектов и не ликвидирует утечки воды в установленный представителем "Водоканала" срок, то "Водоканал" вправе после вторичного предупреждения прекратить отпуск воды абоненту.</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86. За материальный ущерб, наносимый утечкой воды из внутренней сети, ответственность несет абонент.</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87. Если при снятии показаний водомеров будет замечено значительное увеличение суточного расхода воды у абонента, представитель "Водоканала" обязан немедленно сообщить об этом последнему и Отделу водосбыта для обследования внутренней сети 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88. При наличии утечки в водопроводной сети абонента за водомером и непринятия мер по ее устранению со стороны домоуправления последнее не вправе относить на жильцов стоимость непроизводительной потери воды, хотя она и фиксируется показаниями водомера в виде повышенного расхода, в этом случае стоимость потерянной воды относится за счет домоуправления.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 наличии утечки в сети с жильцов надлежит брать за воду по средним показаниям водомера за два последних месяца, предшествующих утечке, или по действующим нормам водопотребления.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89. При обнаружении представителем "Водоканала" утечки во внутренней сети абонента в случае, когда водомер на вводе не установлен или не работает по вине абонента, "Водоканал" производит расчет расхода воды по пропускной способности трубы ввода при скорости воды в ней, равной 2 м в секунду, и действии ее полным сечением в течение 24 час. в сутки с момента выписки последнего счета по день ликвидации утечки.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90. При обнаружении представителем "Водоканала" утечки на сети абонента при отсутствии водомера на вводе составляется акт за подписями представителя абонента и "Водоканала".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случае отказа представителя абонента подписать акт последний оформляется за подписями представителя "Водоканала", а также соответствующего отдела коммунального хозяйства. Составленный таким образом акт является достаточным основанием для начисления платы в соответствии с п. 89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91. При самовольном присоединении к водопроводу виновный оплачивает за воду в соответствии с п. 89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VIII. Ремонт и подготовка к зиме внутреннего водопровода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92. Ремонт ввода от уличной магистрали до водомера включительно, числящегося на балансе "Водоканала", производится "Водоканалом" за свой счет, за исключением случаев порчи арматуры и ввода по вине абонента, в этом случае стоимость ремонта взыскивается с абонента. Внутренние сети, водомерные камеры и колодцы, состоящие на балансе абонента, ремонтируются абонентом своими силами и средствами.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Примечание. При капитальном переустройстве внутренних водопроводов надзор и контроль за производством работ осуществляется в соответствии с п. 9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93. Переустройство вводов, ремонт и содержание в исправности труб внутренней сети за водомером, клозетных бачков, кранов, вентилей и ванной арматуры лежит на обязанности абонента и производится силами и средствами 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94. Исправление мостовых и тротуаров, поврежденных при ремонте или строительстве ввода, осуществляется организацией, производящей строительство или ремонт ввода.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95. Представители "Водоканала", являющиеся для ремонта ввода или для замены и снятия водомера, обязаны предъявлять абоненту наряд на производство работ и удостоверение личности.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96. Подготовка внутренних сетей и арматуры, а также водомерного узла к работе в зимних условиях лежит на обязанности 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Абонент обязан:</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в необходимых случаях произвести изоляцию труб водомерного узла и водомера, обеспечивая при этом свободное открытие крышки циферблата водомера;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в холодных подвалах и полуподвалах, где проходят водопроводные трубы, произвести засыпку их опилками, вставку стекол и ремонт дверей; необходимо плотно запирать двери, заделывать все охлаждающие помещение отверстия и произвести достаточную тепловую изоляцию труб;</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обеспечить ремонт дверей и исправную работу отопления в лестничных клетках, в которых проходят трубы или установлен водомер, а где отопление отсутствует, произвести достаточную тепловую изоляцию проходящих водопрочных труб;</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г) произвести отключение всех временных проводок, устраиваемых на летнее время;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д) произвести достаточное отепление водонапорных баков и трубопроводов, находящихся на чердаках;</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е) произвести устройство двойных люков или утепленных крышек в водомерных камерах (колодцах);</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ж) выполнять технические указания представителей "Водоканала". В случае невыполнения указаний "Водоканал" может прекратить подачу воды на срок до окончательного выполнения всех требований, указанных в п. 96.</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97. За неподготовку внутреннего водопровода к зиме, следствием чего является его замерзание, несут ответственность лица, отвечающие за эксплуатацию водопроводной системы 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98. В случае обнаружения во внутреннем водопроводе утечки, происшедшей из-за размораживания водомера, "Водоканал" производит расчет расхода воды и предъявляет счет абоненту в соответствии с п. 89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IX. Осмотр внутренней водопроводной сети и снятие показаний водомеров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99. Абоненты обязаны представлять прибывающим для осмотра внутренних сетей и снятия показаний водомеров лицам свободный доступ к водопроводным устройствам и оборудованию.</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100. Снятие показаний водомеров производится контролером "Водоканала" не реже одного раза в месяц, приблизительно в одни и те же числа. В случае надобности снятие показаний водомера может производиться более одного раза в течение месяца.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101. При снятии показаний водомера контролером "Водоканала" обязательно присутствие представителя абонента для вручения контролеру водопроводной книги или карты, ключа от помещения, где установлен водомер, принятия счета за воду и подписания акта о расходе воды.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102. Если по какой-либо причине абонент не может представить контролеру "Водоканала" доступа к водомеру или если водомер затоплен водой, контролер назначает день вторичного посещения, если при вторичном посещении препятствие, мешающее снятию показаний с водомера, не будет устранено, контролер составляет акт и "Водоканал" может прекратить подачу воды абоненту. Учет расхода воды и счет за воду оформляются в соответствии с п. 127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103. При снятии показаний водомера контролер обязан проверить сохранность пломб на водомере и на обводной задвижке, исправность соединительных частей у водомера, сохранность пломб на гидрантах и других устройствах, находящихся на территории, а также убедиться в отсутствии утечки на вводе.</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X. Присоединение водопроводных линий абонентов к водопроводным сетям соседних домовладений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104. "Водоканал" имеет право присоединить водопроводный ввод домовладения к дворовой водопроводной линии соседнего абонента независимо от согласия последнего при соблюдении следующих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наличия согласованного с "Водоканалом" проекта присоединения;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присоединение не должно ухудшать водоснабжения основного 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установки особого подводомера в том месте, где присоединяется новая сеть к существующей;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г) принятия присоединяющимся домовладением на себя всех расходов, вызываемых присоединением, в том числе и расходов по приведению в порядок территории после присоединения;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д) оплаты основному абоненту соответствующей доли возможных расходов на содержание в порядке участка сети (прочистка сети, ремонт и т.д.) совместного пользования при дальнейшей его эксплуатации.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105. При отказе или невыполнении части необходимых работ или условий, указанных в п. 104 настоящих Правил, "Водоканал" вправе прекратить водоснабжение присоединившегося 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106. Абонент не вправе без письменного разрешения "Водоканала" прекращать отпуск воды субабонентам, пользующимся водой по водомерам или без них.</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107. При самовольном присоединении к сети абонента последний обязан немедленно уведомить "Водоканал" для отключения от сети указанного присоединения.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108. При необходимости прокладки транзитных линий вводов водопровода через территорию соседнего домовладения прокладка может быть проведена с согласия домовладельца и согласования с "Водоканалом". При этом работы по прокладке линии и приведению территории после производства работ в порядок должны быть проведены за счет средств домовладения, прокладывающего водопроводную линию.</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Примечание. При отсутствии согласия домовладельца на прокладку линии через его территорию вопрос решается исполкомом Горсовета.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XI. Уличные водоразборы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109. Уличные водоразборные колонки устанавливаются "Водоканалом" в кварталах с редкой малоэтажной застройкой при отсутствии домовых вводов водопровода и предназначаются исключительно для разбора воды вручную.</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Места установки водоразборных колонок на улицах определяются "Водоканалом" в соответствии с указаниями исполкомов местных Советов депутатов трудящихся. Радиус обслуживания населения водоразборной колонкой не должен превышать 100 м. На старых водопроводных сетях временно допускается увеличение радиуса обслуживания до 300 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110. Запрещается производить у колонок мытье посуды, стирку и полоскание белья, мытье автомашин, домашних животных, присоединять рукава и трубы, а также производить другие действия, противоречащие санитарно-техническим требованиям. Надзор за соблюдением правил пользования колонками осуществляется в соответствии с решениями исполкомов местных Советов депутатов трудящихся.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111. Охрана и уход за водоразборными колонками, находящимися на балансе "Водоканала", осуществляется последним или другими организациями, выделенными для этой цели исполкомами местных Советов депутатов трудящихся.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Эти организации обязаны: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наблюдать за исправностью колонок, сохранностью частей их, соблюдением санитарных условий;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не допускать бесцельного разлива воды, образования луж и наледей;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содержать в исправности стоки и подступы к колонкам. В зимнее время производить сколку льда.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Ремонт и контроль за эксплуатацией водоразборных колонок осуществляется во всех случаях "Водоканалом".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112. Ремонт водоразборных колонок, находящихся на балансе других организаций, осуществляется этими организациями. Приемка капитально отремонтированных водоразборных колонок в этом случае производится "Водоканалом" с составлением акта технического осмотра.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Примечание. Ремонт дворовых водоразборных колонок, расположенных на вводе за водомером, лежит на обязанности 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113. О порче и неисправности колонок надлежит немедленно сообщать в "Водоканал".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114. Абонент (предприятие, учреждение, домоуправление), имеющий водоразборные колонки общественного пользования, обязан предоставить право пользования водой из водоразбора всему населению, проживающему в домах вблизи колонки.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XII. Устройство временных летних линий водопроводов и порядок присоединения к водопроводной сети палаток и киосков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 xml:space="preserve">115. Временное присоединение водопровода к палаткам, киоскам, торгующим пивом, водами и т.п., передвижным сатураторам, производится, как правило, от соседних абонентов за водомером. При этом все расчеты за пользование водой производятся с основным абонентом, в случае присоединения этих </w:t>
      </w:r>
      <w:r w:rsidRPr="000E39C3">
        <w:rPr>
          <w:rFonts w:ascii="Times New Roman" w:eastAsia="Times New Roman" w:hAnsi="Times New Roman" w:cs="Times New Roman"/>
          <w:color w:val="000000"/>
          <w:sz w:val="21"/>
          <w:szCs w:val="21"/>
          <w:lang w:eastAsia="ru-RU"/>
        </w:rPr>
        <w:lastRenderedPageBreak/>
        <w:t>водопотребителей до водомера на присоединении устанавливают самостоятельный водомер, при отсутствии водомера, если присоединение осуществлено до водомера, расчет производится с "Водоканалом" по действующим нормам водопотребления.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116. Для снабжения водой стройплощадок, для поливки садов, парков и других надобностей с разрешения "Водоканала" могут устраиваться временные водопроводные линии. При этом установка водомера на временной водопроводной линии обязательна.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117. Присоединение к водопроводу постоянных торгующих точек осуществляется по проектам с соблюдением настоящих Правил и технических условий на производство работ.</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118. Разрешение на право пользования временным летним водопроводом и водопроводом для временных торговых точек выдается "Водоканалом" только на один год. По истечении года разрешение должно быть возобновлено.</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119. Выбор места для установки временного водомера должен производиться в соответствии с п. п. 35 и 40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Установка его возможна в колодцах или на поверхности земли, в будке, ящике или коробе, находящемся под замком.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120. Подключение временных водопроводных линий к колодцам с водоразборными колонками и пожарными гидрантами не разрешается.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121. Линии, подводящие воду к торговым точкам, должны иметь запорные вентили в местах присоединения к водопроводной сети и вторые вентили перед сатуратором в палатке или киоске, за этими вентилями должны быть спускные краны.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122. Летние поливочные водопроводные линии должны иметь запорные вентили в месте присоединения к городской водопроводной сети перед водомером и подводомером.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123. Вне зданий трубопроводы должны прокладываться под землей. Открытая прокладка труб для летней водопроводной линии допускается только по асфальтированному тротуару. Прокладка труб в уличных лотках и кюветах не допускается.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124. По решению исполкомов местных Советов депутатов трудящихся "Водоканал" может установить определенные часы для поливки огородов, садов, газонов и других целей.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XIII. Учет воды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125. Учет воды, израсходованной абонентами, производится, как правило, по показаниям водомеров. Последние должны быть проверены поверителями Комитета по делам мер и измерительных приборов и ими же опломбированы. Отклонения в показаниях водомеров в ту или другую сторону в пределах, установленных Комитетом по делам мер и измерительных приборов, основанием для перерасчета служить не могут.</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126. При временном снятии "Водоканалом" водомера в случаях его порчи или неисправности количество израсходованной воды определяется по среднесуточному расходу за предыдущие два расчетных месяца. Этот порядок расчета сохраняется на срок до установки нового водомера, при этом перерасчет за предыдущее время не производится.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 xml:space="preserve">127. При отсутствии доступа к водомеру, при порче его или размораживании в первый месяц расход воды исчисляется по средним показаниям водомера за предыдущие два месяца. В случае если ко </w:t>
      </w:r>
      <w:r w:rsidRPr="000E39C3">
        <w:rPr>
          <w:rFonts w:ascii="Times New Roman" w:eastAsia="Times New Roman" w:hAnsi="Times New Roman" w:cs="Times New Roman"/>
          <w:color w:val="000000"/>
          <w:sz w:val="21"/>
          <w:szCs w:val="21"/>
          <w:lang w:eastAsia="ru-RU"/>
        </w:rPr>
        <w:lastRenderedPageBreak/>
        <w:t>времени снятия следующего очередного показания препятствие не будет устранено или не будет оплачена стоимость нового водомера или ремонта и перестановки его, расход воды определяется по максимальной пропускной способности водомера при работе его в течение 24 часов в сутки. Перерасчет стоимости израсходованной воды за указанное время после приведения водомерного узла в порядок не производится.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128. Учет расхода воды у абонентов, не имеющих водомера, а также воды, отпускаемой из водоразборных колонок, производится по действующим нормам водопотребления, причем для учреждений, организаций и предприятий расход воды исчисляется по числу дней работы, а для населения - по числу календарных дней в месяце.</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129. Абонент, временно не имеющий водомера, должен оформить разрешение на пользование водой путем подачи заявок в "Водоканал" с указанием количества и наименований потребителей (число жильцов, наличие скота, огорода и пр.). Срок действия разрешения и срок установки водомера определяется "Водоканалом".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130. "Водоканал" должен периодически (не менее двух раз в год) проводить проверку состава и численности водопотребителей у абонентов, не имеющих водомеров.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131. Для контроля расхода воды у абонентов, не имеющих водомеров, а также для проверки показаний существующих водомеров "Водоканал" устанавливает на вводах не менее двух раз в течение года контрольные водомеры. Такие водомеры могут также устанавливаться по заявлениям абонентов или по усмотрению "Водоканала".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случае если установка контрольных водомеров производится по плану "Водоканала", она выполняется силами и средствами "Водоканала"; при установке контрольного водомера по заявлению абонента оплата производится за его счет.</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132. Продолжительность работы контрольных водомеров устанавливается "Водоканалом" в зависимости от величины и колебаний расходов воды у абонентов и должна быть не менее 15 дней. С момента установки у безводомерного абонента контрольного водомера и после его снятия счета за воду оплачиваются по показаниям контрольного водомера до момента вторичной его постановки.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133. В случае представления абонентом неправильных сведений о расходе воды или о количестве и составе потребителей, или, если при установке контрольного водомера установлено, что расход воды значительно (более чем на 30%) превышает расчетные данные, "Водоканал" имеет право произвести перерасчет за прошлое время с момента предъявления последнего счета.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134. В районах пользования водой от водоразборных колонок к оплате за воду в соответствии с п. 128 настоящих Правил привлекается все население, пользующееся водой из водоразборных колонок независимо от расстояния до них. По заявлению домовладений и отдельных граждан они могут быть освобождены от уплаты за пользование водой из водоразборных колонок, если на территории или вблизи их имеются другие источники питьевого водоснабжения и эти граждане действительно ими пользуются, не получая воды из колонок. Наличие местных источников водоснабжения и их пригодность для питьевых целей определяются "Водоканалом" совместно с санэпидстанцией.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Примечание. Если вода в местном источнике (колодце, роднике и т.п.) будет признана непригодной для питья, то население должно быть широко оповещено о непригодности этого источника. От оплаты за пользование водой из колонок в этом случае никто не освобождается.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135. При самовольном пользовании водой из пожарного гидранта для хозяйственных целей количество израсходованной воды определяется по пропускной способности гидранта при скорости воды в нем, равной 2 м/сек., за весь период пользования гидрантом. Если момент самовольного открытия гидранта установить невозможно, то период пользования гидрантом определяется равным одному месяцу.</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XIV. Порядок оформления абонентов и расчетов за пользование водой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136. Пользование коммунальным водопроводом и канализацией оформляется: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для предприятий, учреждений, организаций и домоуправлений - путем заключения договоров с "Водоканалом".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Примечание. Все споры между "Водоканалом" и указанными в пункте "а" абонентами по исполнению договора разрешаются в ведомственном или государственном арбитраже по принадлежности;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для населения, проживающего в мелких домовладениях, и для небольших организаций - путем подачи заявок и оформления абонентских карточек.</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137. Одновременно с оформлением договора абоненты представляют в "Водоканал" расчет-заявку на потребное количество воды помесячно.</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138. Расчеты за отпущенную воду потребителям следует производить в следующем порядке:</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с крупными потребителями воды по спискам, утвержденным горисполкомами, - по системе плановых платежей, вносимых через каждые 5 дней, с производством окончательного расчета по истечении месяца согласно показаниям водомеров;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с остальными потребителями, за исключением населения, - путем предъявления счетов "Водоканалом" до двух раз в месяц в размере отпускаемой стоимости воды за соответствующий период прошедшего месяца с производством окончательного расчета по истечении месяца согласно показаниям водомеров;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домовладениям и домоуправлениям, имеющим водомеры, счета представляются один раз в месяц;</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г) лица, пользующиеся водой из водоразборных колонок, производят платежи по счетам при годовой сумме этих платежей (одной семьи): до 10 руб. - один раз в год не позднее 1 октября; от 11 руб. до 20 руб. - два раза в год равными частями - не позднее 1 июня и 1 декабря текущего года; свыше 21 руб. - ежеквартально равными частями - не позднее 15 марта, 15 июня, 15 сентября и 15 декабря текущего года.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139. Счета за пользование водой составляются на основании тарифов, действующих в данной местности.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140. Счет вручается представителям абонента, присутствующим при снятии показаний водомеров на месте, или пересылается по почте в бухгалтерию 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141. Как правило, оплата счетов за водопровод и канализацию производится по безакцептной форме путем перечисления сумм с расчетных счетов предприятий и организаций в кредитных учреждениях по предъявленным "Водоканалом" платежным требованиям. При безакцептной форме расчета бланки жироприказов абоненту не выдаются, и абонент никаких поручений банку о перечислении также не дает.</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 xml:space="preserve">142. Оплата счетов абонентами производится в полной сумме непосредственно наличными деньгами в приходные кассы соответствующего банка, а при отсутствии их - в кассы предприятий "Водоканала", а </w:t>
      </w:r>
      <w:r w:rsidRPr="000E39C3">
        <w:rPr>
          <w:rFonts w:ascii="Times New Roman" w:eastAsia="Times New Roman" w:hAnsi="Times New Roman" w:cs="Times New Roman"/>
          <w:color w:val="000000"/>
          <w:sz w:val="21"/>
          <w:szCs w:val="21"/>
          <w:lang w:eastAsia="ru-RU"/>
        </w:rPr>
        <w:lastRenderedPageBreak/>
        <w:t>также по поручениям абонентов путем выдачи платежных поручений или жироприказов банку или сберегательной кассе для перечисления сумм счета на соответствующий расчетный счет "Водоканала".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143. Непосредственные денежные расчеты абонентов с представителями "Водоканала" за отпущенную воду, работы и услуги запрещаются. При нарушении этого порядка претензии абонентов не принимаются, а должностные лица подвергаются административным взысканиям.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144. Счета за пользование водопроводом и канализацией подлежат оплате абонентами в трехдневный срок после их предъявлений "Водоканалом".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Для населения, которое непосредственно рассчитывается с "Водоканалом", устанавливается льготный срок оплаты в размере пяти дней со дня вручения счета.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Примечание. Указанные сроки исчисляются со следующего после вручения счета дня. Если последний день указанных сроков оплаты приходится на выходной или праздничный день, то последним днем исчисления срока считается следующий за выходным или праздничным днем.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145. В случае просрочки оплаты на сумму счета начисляются пени в размере 0,05% с госучреждений и общественных предприятий и организаций и 0,1% с отдельных граждан за каждый день просрочки.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146. Начисление пени производится со дня просрочки платежа по день оплаты счета.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147. "Водоканал" обязан следить за своевременной оплатой счетов за воду и за спуск сточных вод в канализацию. В случае неуплаты за воду или невнесения начисленной пени "Водоканал" имеет право прекратить подачу воды абоненту в соответствии с п. 164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148. Возобновление подачи воды производится в порядке очереди после полного погашения задолженности как по сумме счетов и начисленной пени, а так и по затратам за включение и выключение по смете "Водоканала".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149. Претензии на неправильную выписку счетов (исчисления суммы, тарификации и пр.) заявляются "Водоканалу" в письменном виде не позднее пяти дней со дня вручения счета. Заявленная претензия не освобождает абонента от оплаты счета. Последний должен быть оплачен в полной сумме в установленный срок.</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150. При установлении правильности претензии абонента излишки сумм, полученных "Водоканалом", засчитываются в погашение последующих счетов за воду по их предъявлении.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151. Претензии по взаимным расчетам абонента с жильцами или субабонентами "Водоканал" не рассматривает. Распределение сумм счета между субабонентами или жильцами выполняется ответственными лицами, выделенными абонентами.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152. Счета за воду выписываются "Водоканалом" на имя основного 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XV. Взаимоотношения представителей "Водоканала" с абонентами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 xml:space="preserve">153. Представителю "Водоканала", имеющему служебное удостоверение, предоставляется право осмотра всех водопроводных сооружений, находящиеся на коммунальной водопроводной сети, а также </w:t>
      </w:r>
      <w:r w:rsidRPr="000E39C3">
        <w:rPr>
          <w:rFonts w:ascii="Times New Roman" w:eastAsia="Times New Roman" w:hAnsi="Times New Roman" w:cs="Times New Roman"/>
          <w:color w:val="000000"/>
          <w:sz w:val="21"/>
          <w:szCs w:val="21"/>
          <w:lang w:eastAsia="ru-RU"/>
        </w:rPr>
        <w:lastRenderedPageBreak/>
        <w:t>внутренней водопроводной сети абонентов. Абонент обязан оказывать содействие представителям "Водоканала" при производстве осмотра.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154. Представителю "Водоканала", имеющему наряд и служебное удостоверение, разрешается снимать с домовых вводов водомеры, фасонные части и прочее имущество, принадлежащее "Водоканалу", а также предоставляется право отключения и включения водопровода и канализации абонентов в соответствии с XVII разделом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XVI. Меры охраны коммунального водопровода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155. Абоненты обязаны охранять оборудование городской водопроводной сети и следить в пределах домовладения за сохранностью люков, гидрантов, указательных табличек, защищать от замораживания водомерный узел, дворовую и домовую сеть водопровода, очищать от снега крышки колодцев, створных кранов и пожарных гидрантов, следить за сохранностью установленных пломб.</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156. При обнаружении повреждений или неисправности водопроводных сооружений, уличной сети и домовых вводов до водомера абонент обязан об этом немедленно сообщить "Водоканалу".</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157. Запрещается кому бы то ни было, кроме работников "Водоканала", открывание люков, колодцев и самовольное регулирование задвижек на уличных магистралях, а также производство каких-либо работ на сетях водопроводов и домовых вводах до водомера.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158. Запрещается возводить над уличными водопроводными магистралями, домовыми вводами и сетевой арматурой какие-либо постройки постоянного или временного характера, заваливать трассы водопроводов строительными материалами, мусором и т.п.</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159. Абоненты и работники коммунальных органов обязаны проверять служебные удостоверения и задерживать через органы милиции лиц, производящих работы на водопроводных вводах и внутренней сети или снимающих какие-либо части сетевой арматуры без нарядов и служебных удостоверений.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160. Лица, виновные в нарушении мер охраны городского водопровода, изложенных в разделе XVI настоящих Правил, привлекаются к административной ответственности в соответствии с решением исполкомов местных Советов депутатов трудящихся, а в надлежащих случаях - к уголовной ответственности.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XVII. Прекращение подачи воды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161. "Водоканал" имеет право временно прекратить подачу воды отдельным абонентам или даже в целые районы без предупреждения, не неся при этом ответственности перед абонентами за необеспеченность водой, в случаях:</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прекращения подачи электроэнергии от энергосистем к насосным станциям;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необходимости увеличения подачи воды к месту пожаров;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стихийных бедствий.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162. В случаях аварий или неисправности дворового или внутреннего водопровода, находящегося на балансе абонента, "Водоканал" не несет ответственности за снабжение его водой.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Примечания: 1. Прекращение водоснабжения в других случаях производится в соответствии с п. 164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 "Водоканал" обязан принять все необходимые меры, чтобы вынужденное прекращение подачи воды было минимально коротким.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163. При необходимости временного прекращения подачи воды абонентам в связи с проведением планового ремонта водопровода "Водоканал" обязан уведомить абонентов не позднее чем за сутки. В случае аварии отключение может быть произведено без извещения.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164. Прекращение подачи воды абоненту производится "Водоканалом" в случаях:</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несвоевременного взноса платы за воду;</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недопуска контролера "Водоканала" к осмотру водомера и водопроводных устройств или отказа дать сведения, необходимые для учета расходуемой воды;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неустранения причин, препятствующих снятию показаний водомера в указанный контролером "Водоканала" срок;</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г) самовольного присоединения к городской водопроводной сети или устройства водопровода или части его не по утвержденному проекту;</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д) неустранения к назначенному сроку утечек, обнаруженных контролером "Водоканала";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е) заявления абонента с просьбой о закрытии водопровода, если по обследованию домовладения "Водоканал" найдет это возможным;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ж) отказа в допуске для регулирования задвижек и установки пломб при перерасходе установленного лимита, а также постановки пломб на какой-либо арматуре внутренней сети, где "Водоканал" найдет необходимым;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з) перерасхода установленных лимитов для наиболее крупных промышленных предприятий или несоблюдения установленного режима водопотребления.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Примечания: 1. Исполкомом городского Совета устанавливается перечень предприятий и учреждений города, отключение которых может быть произведено только с разрешения исполкома.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 Управление водопровода обязано предупредить абонента о прекращении водоснабжения в соответствии с п. п. "а", "б", "в", "д" не позднее чем за пять дней до выключения воды.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3. Немедленное прекращение подачи воды производится в соответствии с п. п. "г", "ж" и "з".</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165. В случае длительного прекращения пользования водой от устроенного в домовладении ввода абонент обязан письменно уведомить об этом "Водоканал".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Г. Правила пользования канализацией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XVIII. Порядок канализования домовладений и проектирования присоединений к коммунальной канализации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166. Канализованию подлежат все объекты, расположенные в канализованных районах, если сточные воды их могут быть приняты и удалены через канализационную систему.</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Присоединять к городской канализации новые объекты - как жилые здания, так и промышленные предприятия - возможно только при наличии свободной мощности канализационных сооружений. При отсутствии свободной мощности сооружений присоединение может быть произведено по специальному решению горисполкома.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167. Объекты, присоединяемые к городской системе канализации, должны быть канализованы полностью, частичная канализация здания запрещается. Здание признается канализованным полностью, если в каждой квартире и в каждом самостоятельном служебном помещении имеются соответствующие приемники для отхода хозяйственных и бытовых вод, подлежащих спуску в канализацию.</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168. Каждое домовладение должно быть канализовано, по возможности, самостоятельно и сток должен быть выведен в уличную сеть без связи со стоком соседнего домовладения. В отдельных случаях при явной технико-экономической целесообразности или необходимости допустимо соединение канализационных систем отдельных домовладений.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Присоединение к наружной канализации соседнего домовладения производится в соответствии с разделом XXII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169. Прокладка канализационных соединительных веток по территориям, предназначенным к застройке или принадлежащим другим организациям или домовладениям, как правило, не допускается. В исключительных случаях прокладка указанных веток разрешается с соблюдением условий, указанных в п. 212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170. Подключение новых абонентов к коммунальной канализации разрешается только при наличии проекта соединительных линий к дворовой сети в домовладения, разработанного в соответствии с п. п. 173 и 175 настоящих Правил и согласованного с "Водоканалом".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171. Абоненты, желающие присоединиться к коммунальной городской канализации, подают об этом заявления в "Водоканал". К заявлению прикладываются генеральный план домовладения в масштабе не менее 1:500 с нанесением горизонталей, подземных сооружений и привязкой к городским проездам, а также сведения о количестве и составе сточных вод.</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Промышленные предприятия представляют в "Водоканал" дополнительные сведения, перечисленные п. 186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172. "Водоканал" в 15-дневный срок составляет заключение о возможности присоединения объекта, указывает необходимые условия присоединения к городской канализации (место и нивелирные отметки возможного присоединения, необходимые работы по переустройству участка сети, проводимые в связи с присоединением данного объекта, и т.д.). Срок действия заключения - один год. По истечении этого срока заключение должно быть возобновлено "Водоканалом", при этом последним могут быть поставлены дополнительные условия.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173. Наружная канализационная сеть в домовладениях проектируется на основании заключения о возможности присоединения, полученного от "Водоканала", и в соответствии с действующими "Строительными нормами и правилами" (СНиП) и действующими нормами и техническими условиями.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174. Материал труб и колодцев канализации, принимающей производственные сточные воды, должен устанавливаться проектом в зависимости от химического состава спускаемых вод.</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175. Проект присоединения домовладения к коммунальной канализации, представляемый в "Водоканал" на согласование, должен иметь:</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выкопировку из плана города в масштабе не менее 1:2000 с горизонталями;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план домовладения в масштабе не менее 1:500 со всеми зданиями, колодцами и выгребами с нанесением всех существующих подземных сооружений, с показанием глубин их заложения и согласованных с отделом подземных сооружений или другой организацией, ведающей подземными сооружениями города, а также проектируемых канализационных линий и устройств;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профили местности по линии предполагаемой прокладки труб с нанесением на них диаметров труб, отметок поверхности земли и заложения труб как проектируемых, так и существующих, мест и отметок пересечений с подземными сооружениями с указанием их диаметров и нивелирных отметок низших точек зданий. Профили представляются в М 1:100 по вертикали и от 1:100 до 1:500 по горизонтали. Отметки берутся от двух городских реперов с увязкой замкнутым ходом;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г) рабочие чертежи специальных канализационных устройств (песколовки, жироловки, грязе- и бензоуловители и пр.), если таковые имеются, в М 1:10 - 1:20;</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д) пояснительную записку с указанием количества сточных вод, диаметров, уклонов труб и описанием зданий канализуемого домовладения.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176. Условия представления проекта в "Водоканал" и срок его действия должны соответствовать также порядку проектирования устройства водопроводных вводов (п. п. 21 и 22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177. Проекты канализования домовладений подлежат согласованию с санэпидстанцией.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178. Указания по приемке построенных канализационных систем в домовладениях приведены в разделе Б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179. По окончании приемки канализации и устранения недоделок, указанных в акте приемки, абонент получает от "Водоканала" разрешение на право пользования канализацией. До получения этого разрешения пользование канализацией запрещается.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180. Устройство соединительной ветки, включая колодец на городской сети, производится силами и средствами абонента под техническим надзором "Водоканала" по проекту, согласованному с последним. По окончании строительства соединительная ветка вместе с контрольным колодцем передается на баланс "Водоканала".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181. Абоненты, вынужденные в силу удаленности от канализованных районов производить устройство коллекторов по уличным проездам для присоединения к городской сети, передают их по решению исполкомов местных Советов безвозмездно на баланс "Водоканала". Впредь до передачи указанных коллекторов ответственность за нормальную эксплуатацию их с проведением необходимого ремонта, предусмотренного правилами технической эксплуатации, лежит на обязанности абонентов.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182. По получении разрешения от "Водоканала" на пользование канализацией выгребные ямы, находившиеся в ведении абонента, должны быть тщательно вычищены до дна и засыпаны землей. Деревянные части выгреба по возможности должны быть извлечены, а трубы, служащие для отведения нечистот, должны быть отделены от стен здания и заглушены. Работа эта должна быть произведена силами и средствами 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183. В канализованном домовладении устройство новых выгребов и помойных ям, земляных и засыпных уборных запрещается.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184. Домовладения, подключившие свою наружную канализацию к городской сети без разрешения "Водоканала", немедленно отключаются независимо от того, подключена ли канализация вновь выстроенная или после реконструкции, либо при возобновлении действия ее.</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185. Оплата за спуск стоков в коммунальную канализацию в период самовольного пользования взимается из расчета пропускной способности ввода водопровода при скорости движения воды в нем 2 м/сек. при работе в течение 24 часов в сутки с момента самовольного включения, а при наличии водомера на вводе - по водомеру.</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XIX. Особые условия при канализовании промышленных, коммунальных и других предприятий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186. Для оформления присоединения канализации промышленных, коммунальных и других предприятий в "Водоканал" подается заявление для получения разрешения на спуск производственных вод с указанием: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среднего и наибольшего количества сточных вод в сутки, наибольшего количества в одни час и продолжительности спуска в течение суток;</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концентрации и перечня содержащихся в сточных производственных водах кислот, щелочей, взрывчатых и воспламеняющихся веществ;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температуры сточных вод, перечня и концентрации содержащихся в сточных водах взвешенных и растворенных ядовитых веществ и активной реакции их;</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г) pH сточной жидкости (водородный показатель);</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д) характера производства, соображений о возможном увеличении количества производственных вод, данных о том, работает ли предприятие или устраивается вновь. Если предприятие работает, должен быть представлен анализ сточных вод, произведенный в одной из государственных лабораторий. "Водоканал" имеет право производить контрольные анализы сточных вод в своей лаборатории;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е) данных о степени загрязнения сточных вод радиоактивными веществами.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187. По рассмотрении представленных данных "Водоканал" принимает решение о возможности присоединения предприятия к городской коммунальной сети, руководствуясь действующими нормами и техническими условиями на проектирование канализации населенных мест (НиТУ 141-56) и специальными техническими условиями приема производственных сточных вод различных отраслей промышленности в городскую канализацию.</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Согласно указанным нормам и условиям присоединение промышленных предприятий к городской коммунальной сети может быть осуществлено:</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 при наличии городских очистных сооружений, которые могут обеспечить надлежащую очистку промышленных стоков, 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 в случае осуществления предприятием предварительной очистки сточных вод перед выпуском их в городскую канализационную сеть.</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 решении возможности присоединения абонента (предприятия) к городской канализации следует руководствоваться условиями, указанными в п. 166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188. При необходимости предварительной очистки производственных сточных вод перед спуском их в городскую канализацию предприятие представляет в "Водоканал" на согласование одновременно с проектом присоединения проект местных очистных сооружений. Необходимость предварительной очистки устанавливается "Водоканалом" и санэпидстанцией при выдаче заключения на проектирование присоединения к городской сети.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189. В проекте присоединения должен быть показан вновь строящийся и существующий водосток, если таковые имеются, независимо от того, подлежит ли существующий водосток уничтожению или сохраняется для спуска части условно чистых производственных или атмосферных вод.</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190. Проект специальных канализационных сооружений должен сопровождаться пояснительной запиской, разъясняющей назначение и конструктивные особенности сооружений и содержащей расчет диаметров канализационных труб и размеров принятых устройств.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остальном проект присоединения канализации должен соответствовать положениям раздела XVIII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191. Если по контрольным анализам сточных вод промышленного предприятия, подключенного к коммунальной канализации и не имеющего специальных очистных устройств, будет установлено, что стоки его необходимо дополнительно очищать до спуска в городскую канализацию, то по предписанию "Водоканала" и санэпидстанции предприятие составляет проект очистных сооружений или других специальных устройств с согласованием его по п. 180 настоящих Правил и осуществляет строительство в назначенный исполкомом городского Совета срок.</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192. Непосредственно без воздушного разрыва присоединение к сети канализации всех аппаратов и приборов, служащих для заготовки продуктов и приготовления пищи, а также ледников не допускается.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XX. Порядок пользования канализацией в домовладениях и предприятиях</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193. Через канализационную сеть подлежат удалению все хозяйственно-фекальные воды. Вопрос о спуске производственных стоков решается в каждом отдельном случае "Водоканалом" совместно с санэпидстанцией.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Условно чистые воды могут сбрасываться в хозяйственно-фекальную канализацию только по особому разрешению "Водоканала" с учетом загрузки городской сети, очистных сооружений и количества сбрасываемых вод.</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194. В канализационную сеть абонента во избежание засоров, выхода ее из строя и нарушения работы городской сети и очистных сооружений запрещается спускать сор, золу, землю, мочалу, вату, тряпки, солому, щепки, пробки, снег, скол льда и т.п., а также кухонные хозяйственные отбросы в недробленом виде, воды, содержащие бензин, эфир или вещества, могущие давать взрывчатую смесь, грунтовые условно чистые и атмосферные воды, воды промышленных предприятий в тех случаях, когда они по своему составу действуют разрушающим образом на канализационные сооружения и оказывают вредное влияние на здоровье рабочих, обслуживающих канализационные сооружения, а также нарушают технологический процесс в сооружениях биологической очистки сточных вод. Недопустим спуск в канализационную сеть сточных вод с температурой более 40°, а также спуск холодильных, конденсационных и шахтных вод, сточных вод от гидронамыва, гидроторфа, гидравлической разработки горных карьеров и из отстойников-накопителей, если эти воды являются неочищенными или очищенными, но степень очистки их не соответствует действующим санитарным правилам или превышает предельно допустимые концентрации вредных веществ в воде водоема.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Примечание. При согласовании с "Водоканалом" в отдельных случаях может быть разрешен спуск в канализацию сплава снега талых вод от снеготаялок при условии устройства специальных сооружений для их приема.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195. Запрещается оставление колодцев с неплотно закрытыми или разбитыми крышками, сдвинутыми с колодца люками, отверстий в стенках колодцев, а также слив через люки канализационных колодцев помоев и других хозяйственных вод и мусора. Нарушение настоящих требований влечет за собой отключение абонента от городской сети согласно п. 205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196. По предписанию "Водоканала" абонент обязан произвести отвод поверхностных вод от смотровых колодцев канализации в ближайшие приемники ливневых вод или обеспечить устройство ливневой канализации.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197. Колодцы дворовой сети должны быть всегда доступными для осмотра, свободными от завалов землей, снегом и строительным мусором. Местоположение колодцев должно быть отмечено специальными табличками с указанием расстояния в метрах до колодца. При пропаже или поломке крышек люков на канализационных колодцах дворовой сети абонент обязан приобрести новые крышки.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198. Запрещается кому бы то ни было, кроме работников "Водоканала", открывать крышки колодцев городской канализационной сети и контрольных колодцев, а также спускаться в них.</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199. Абонент несет ответственность:</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за сохранность и правильную эксплуатацию внутренней и дворовой сетей, соединительных веток, а также местных очистных сооружений и устройств;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за сохранность пробок, поставляемых "Водоканалом", в колодцах дворовой сети до получения разрешения на пользование канализацией;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за сохранность пломб, наложенных "Водоканалом" на крышки указанных колодцев.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200. Абонент несет также ответственность и обязан следить за тем, чтобы: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в домовые приемники не спускались твердые предметы и жидкости, спуск которых в канализацию запрещается настоящими Правилами;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проводилась надлежащая промывка приемников водой и последние содержались в чистоте;</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уборные содержались в чистоте;</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г) крышки колодцев были доступными для осмотра и легко открывались;</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д) запорные задвижки на отводных трубах от приемников, находящихся в подвальных этажах, были в исправности;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е) осуществлялась периодическая прочистка вентиляционных стояков на крыше от инея в зимнее время.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201. Абонент должен следить, чтобы ревизионные отверстия в трубах были плотно закрыты крышками, а отверстия, пробитые в трубопроводах, а также образовавшиеся вследствие снятия приемников или расстройства крепления на трубах, были герметически заделаны.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202. Абонент обязан устранять утечку воды из санитарных приборов, а также производить необходимый ремонт водопроводной арматуры и канализационного оборудования.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203. Сифоны под всеми канализационными приемниками, которые временно выключены из работы, должны быть заполнены нефтяными остатками или жидкими полулетучими маслами. Во избежание обратного поступления сточных вод при засорах дворовой линии сифоны в подвальных помещениях при снятии приемников должны быть герметически и прочно заделанными, а запорные задвижки на отводных трубах от приемников - закрыты.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204. "Водоканалу" предоставлено право контроля за дворовыми и домовыми канализационными сетями и сооружениями, находящимися в ведении абонентов.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"Водоканал" может устанавливать на срок не более 10 дней решетки на выходном патрубке из контрольного колодца в случаях, когда требуется проверять, не поступают ли вместе со сточными водами в городскую канализацию какие-либо твердые отбросы или другие неразрешенные к спуску вещества.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205. После предупреждения в письменной форме "Водоканал" имеет право отключить дворовую канализацию абонента от городской с отнесением за счет абонента причиненных материальных убытков в следующих случаях:</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при обнаружении спуска в городскую сеть сточных вод, разрушающих трубы или содержащих легковоспламеняющиеся вещества, опасные для целости сети и жизни рабочих, а также оказывающие вредное влияние на процессы очистки воды;</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при невыполнении предприятиями требований об устройстве на дворовых канализациях специальных оборудований;</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при самовольном присоединении к городской канализационной сети.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206. При неисправном действии приборов, трубопроводов и задвижек, а также неисправности ревизий, установленных на дворовой и домовой канализационной сети абонента, ответственность за подтопление подвалов и за материальный ущерб, вызванный подтоплением, несет абонент.</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207. В случае нарушения правил пользования канализацией со стороны абонента, вызвавших разрушение городских канализационных сооружений, последний обязан своими силами и средствами произвести ремонт или полное восстановление вышедших из строя канализационных сооружений под техническим надзором "Водоканала".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XXI. Прочистка канализационной сети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208. Абонент обязан:</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ежемесячно производить осмотр домовой и дворовой канализационной сети для предупреждения засоров;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не реже двух раз в год производить профилактическую прочистку или промывку дворовой и домовой канализационной сети;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производить внеплановую прочистку дворовой сети по требованию "Водоканала" в случае плохого ее содержания;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г) своевременно устранять засоры на домовой и дворовой сети.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209. В случае если засорение дворовой сети угрожает состоянию городской сети или прочистка дворовой сети средствами абонента произведена неудовлетворительно, "Водоканал" имеет право произвести прочистку дворовой сети своими средствами за счет 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210. Прочистка соединительной ветки производится только под техническим надзором представителя "Водоканала", о засорении соединительной ветки абонент должен немедленно уведомить "Водоканал".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211. За работы, произведенные "Водоканалом" по прочистке дворовой сети или соединительных веток, а также за работу представителя "Водоканала" по техническому надзору за прочисткой дворовой сети и ремонтом ее абонент оплачивает "Водоканалу" в бесспорном порядке по его счетам.</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XXII. Присоединение канализационной сети абонента к канализационной сети соседнего 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212. В исключительных случаях при невозможности непосредственного присоединения домовладения к городской канализационной сети разрешается присоединение его к указанной сети через канализационную дворовую сеть соседнего абонента при условии: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а) согласования с "Водоканалом" проекта такого присоединения;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б) принятия присоединившимся домовладением на себя всех расходов, вызываемых присоединением, в том числе и расходов по приведению в порядок площади владения после присоединения;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оплаты основному абоненту соответствующей доли возможных расходов на содержание в порядке участка сети совместного пользования при дальнейшей его эксплуатации.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213. Если изменение характера застройки соседнего владения вызывает необходимость переустройства наружных канализационных коммуникаций, то расходы, связанные с таким переустройством, несет абонент, выполняющий переустройство канализации.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214. При нарушении правил пользования канализацией абонентом, присоединившимся к сети через соседнее домовладение, а также при отказе или невыполнении части необходимых работ или условий, указанных в п. 212 настоящих Правил, "Водоканал" вправе закрыть пользование канализацией для этого 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215. Абонент имеет право немедленно закрыть пользование канализацией домовладению, самовольно присоединившемуся к его сети без разрешения "Водоканала", с обязательным уведомлением последнего.</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XXIII. Учет сточных вод, поступающих в канализацию</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216. В жилых и общественных зданиях учет сточных вод, поступающих в канализацию, определяется по количеству воды, поступающей от городского водопровода, согласно показаниям водомеров или, если таковых нет, по действующим нормам водопотребления.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Счет составляется по тарифам, утвержденным согласно п. 6 настоящих Правил, и предъявляется одновременно со счетом за воду.</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217. Учет количества производственных вод, поступающих в канализационную сеть, должен производиться по количеству чистой воды, поступающей через водомер из коммунального водопровода.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В случае если вода для производства берется из местных источников водоснабжения, ее количество учитывается с помощью водомеров или по производительности насосов, или дебиту скважин с последующей обязательной постановкой контрольных водомеров.</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lastRenderedPageBreak/>
        <w:t>При отсутствии водомера количество поступающей производственной воды в канализационную сеть определяется договором между "Водоканалом" и предприятием на основании расчетов расхода воды на технологические нужды или фактических замеров количеств спускаемых сточных вод.</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218. Вода, расходуемая на поливку улиц, зеленых насаждений, огородов, наполнения водоемов, при расчетах за спуск сточных вод не учитывается.</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219. Порядок оформления и расчетов за пользование городской канализацией приведен в разделе XIV настоящих Правил.</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XXIV. Контроль и надзор за содержанием канализации абонентами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220. "Водоканал" осуществляет контроль за соблюдением правил технической эксплуатации канализации, находящейся в ведении абонента.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221. Абоненты обязаны беспрепятственно допускать представителей "Водоканала", имеющих при себе служебное удостоверение, к осмотру всех канализационных сооружений и оказывать им всяческое содействие при осмотре.</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222. В случае обнаружения представителем "Водоканала", производившим осмотр канализационных устройств, нарушений настоящих Правил составляется акт в присутствии представителя абонента и дается предписание с указанием сроков устранения их. Виновные в нарушении Правил привлекаются к административной ответственности.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223. Абоненты, не имеющие исполнительной документации по водопроводам и канализации своего домовладения, обязаны таковую составить в сроки, согласованные с "Водоканалом", и предъявлять ее по требованию представителей "Водоканала".</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Примечание. В качестве исполнительных чертежей могут служить чертежи утвержденного проекта с нанесенными на них изменениями.</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br/>
      </w:r>
      <w:r w:rsidRPr="000E39C3">
        <w:rPr>
          <w:rFonts w:ascii="Times New Roman" w:eastAsia="Times New Roman" w:hAnsi="Times New Roman" w:cs="Times New Roman"/>
          <w:color w:val="000000"/>
          <w:sz w:val="21"/>
          <w:szCs w:val="21"/>
          <w:lang w:eastAsia="ru-RU"/>
        </w:rPr>
        <w:br/>
        <w:t> </w:t>
      </w:r>
    </w:p>
    <w:p w:rsidR="000E39C3" w:rsidRPr="000E39C3" w:rsidRDefault="000E39C3" w:rsidP="000E39C3">
      <w:p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0E39C3">
        <w:rPr>
          <w:rFonts w:ascii="Times New Roman" w:eastAsia="Times New Roman" w:hAnsi="Times New Roman" w:cs="Times New Roman"/>
          <w:color w:val="000000"/>
          <w:sz w:val="21"/>
          <w:szCs w:val="21"/>
          <w:lang w:eastAsia="ru-RU"/>
        </w:rPr>
        <w:t>224. При выполнении настоящих Правил следует соблюдать "Правила безопасности при эксплуатации водопроводно-канализационных сооружений", утвержденные Приказом Министра коммунального хозяйства N 130 от 30.03.1956.</w:t>
      </w:r>
    </w:p>
    <w:p w:rsidR="00414BAB" w:rsidRDefault="00414BAB"/>
    <w:sectPr w:rsidR="00414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C3"/>
    <w:rsid w:val="000E39C3"/>
    <w:rsid w:val="00414BAB"/>
    <w:rsid w:val="00466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39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9C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E3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39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39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9C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E3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3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11165</Words>
  <Characters>63643</Characters>
  <Application>Microsoft Office Word</Application>
  <DocSecurity>0</DocSecurity>
  <Lines>530</Lines>
  <Paragraphs>149</Paragraphs>
  <ScaleCrop>false</ScaleCrop>
  <Company>Hewlett-Packard</Company>
  <LinksUpToDate>false</LinksUpToDate>
  <CharactersWithSpaces>74659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anton</cp:lastModifiedBy>
  <cp:revision>1</cp:revision>
  <dcterms:created xsi:type="dcterms:W3CDTF">2012-12-06T18:09:00Z</dcterms:created>
  <dcterms:modified xsi:type="dcterms:W3CDTF">2012-12-06T18:10:00Z</dcterms:modified>
</cp:coreProperties>
</file>